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D" w:rsidRDefault="0032425D">
      <w:pPr>
        <w:pStyle w:val="Heading1"/>
        <w:rPr>
          <w:rFonts w:cs="Times New Roman"/>
        </w:rPr>
      </w:pPr>
      <w:r>
        <w:rPr>
          <w:rFonts w:cs="Times New Roman"/>
        </w:rPr>
        <w:t>REPUBLIKA HRVATSKA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VARAŽDINSKA ŽUPANIJA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OPĆINA MARUŠEVEC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OPĆINSKO VIJEĆE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Klasa: 400-02/12-01/01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Urbroj: 2186-017/12-01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Maruševec, 20. prosinca 2012.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Na temelju članka 21. stavka 1. alineje 4. Statuta Općine Maruševec (“Službeni vjesnik Varaždinske županije” broj  33/09 i 23/11), Općinsko vijeće Općine Maruševec na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26. sjednici održanoj  20. p</w:t>
      </w:r>
      <w:bookmarkStart w:id="0" w:name="_GoBack"/>
      <w:bookmarkEnd w:id="0"/>
      <w:r>
        <w:rPr>
          <w:rFonts w:cs="Times New Roman"/>
          <w:sz w:val="24"/>
          <w:szCs w:val="24"/>
          <w:lang w:val="hr-HR"/>
        </w:rPr>
        <w:t>rosinca 2012. godine, donosi slijedeći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8"/>
          <w:szCs w:val="28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</w:t>
      </w:r>
      <w:r>
        <w:rPr>
          <w:rFonts w:cs="Times New Roman"/>
          <w:b/>
          <w:bCs/>
          <w:sz w:val="28"/>
          <w:szCs w:val="28"/>
          <w:lang w:val="hr-HR"/>
        </w:rPr>
        <w:t>P R O G R A M</w:t>
      </w:r>
    </w:p>
    <w:p w:rsidR="0032425D" w:rsidRDefault="0032425D">
      <w:pPr>
        <w:rPr>
          <w:rFonts w:cs="Times New Roman"/>
          <w:b/>
          <w:bCs/>
          <w:sz w:val="28"/>
          <w:szCs w:val="28"/>
          <w:lang w:val="hr-HR"/>
        </w:rPr>
      </w:pPr>
      <w:r>
        <w:rPr>
          <w:rFonts w:cs="Times New Roman"/>
          <w:b/>
          <w:bCs/>
          <w:sz w:val="28"/>
          <w:szCs w:val="28"/>
          <w:lang w:val="hr-HR"/>
        </w:rPr>
        <w:t xml:space="preserve">                javnih potreba u društvenim i srodnim djelatnostima</w:t>
      </w:r>
    </w:p>
    <w:p w:rsidR="0032425D" w:rsidRDefault="0032425D">
      <w:pPr>
        <w:rPr>
          <w:rFonts w:cs="Times New Roman"/>
          <w:b/>
          <w:bCs/>
          <w:sz w:val="28"/>
          <w:szCs w:val="28"/>
          <w:lang w:val="hr-HR"/>
        </w:rPr>
      </w:pPr>
      <w:r>
        <w:rPr>
          <w:rFonts w:cs="Times New Roman"/>
          <w:b/>
          <w:bCs/>
          <w:sz w:val="28"/>
          <w:szCs w:val="28"/>
          <w:lang w:val="hr-HR"/>
        </w:rPr>
        <w:t xml:space="preserve">                     na području Općine Maruševec za 2013. godinu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8"/>
          <w:szCs w:val="28"/>
          <w:lang w:val="hr-HR"/>
        </w:rPr>
        <w:t xml:space="preserve">                                                     </w:t>
      </w:r>
      <w:r>
        <w:rPr>
          <w:rFonts w:cs="Times New Roman"/>
          <w:b/>
          <w:bCs/>
          <w:sz w:val="24"/>
          <w:szCs w:val="24"/>
          <w:lang w:val="hr-HR"/>
        </w:rPr>
        <w:t>I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Ovim Programom utvrđuju se slijedeće javne potrebe u društvenim i srodnim djelatnostima na području Općine Maruševec za 2013. godinu: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Sredstva Proračuna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Općine Maruševec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u 2013. godini: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1. JAVNE POTREBE  U OBLASTI KULTURE                                      51.000,00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</w:t>
      </w:r>
      <w:r>
        <w:rPr>
          <w:rFonts w:cs="Times New Roman"/>
          <w:sz w:val="24"/>
          <w:szCs w:val="24"/>
          <w:lang w:val="hr-HR"/>
        </w:rPr>
        <w:t>-  Sredstva za poticanje kulture</w:t>
      </w:r>
      <w:r>
        <w:rPr>
          <w:rFonts w:cs="Times New Roman"/>
          <w:b/>
          <w:bCs/>
          <w:sz w:val="24"/>
          <w:szCs w:val="24"/>
          <w:lang w:val="hr-HR"/>
        </w:rPr>
        <w:t xml:space="preserve">                                                                    </w:t>
      </w:r>
      <w:r>
        <w:rPr>
          <w:rFonts w:cs="Times New Roman"/>
          <w:sz w:val="24"/>
          <w:szCs w:val="24"/>
          <w:lang w:val="hr-HR"/>
        </w:rPr>
        <w:t>3.000,00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cs="Times New Roman"/>
          <w:sz w:val="24"/>
          <w:szCs w:val="24"/>
          <w:lang w:val="hr-HR"/>
        </w:rPr>
        <w:t>- Kulturno umjetničko društvo “Klaruš” Maruševec                                48.000,00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2.  JAVNE POTREBE DRUŠTVENIH I 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HUMANITARNIH ORGANIZACIJA I 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ŽUPANIJSKIH UDRUGA KOJE OKUPLJAJU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ČLANOVE S PODRUČJA OPĆINE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MARUŠEVEC                                                                                           57.000,00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</w:t>
      </w:r>
      <w:r>
        <w:rPr>
          <w:rFonts w:cs="Times New Roman"/>
          <w:sz w:val="24"/>
          <w:szCs w:val="24"/>
          <w:lang w:val="hr-HR"/>
        </w:rPr>
        <w:t>- Udruga hrvatskih veterana Domovinskog rata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Općine Maruševec                                                                                      8.500,00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Udruženje umirovljenika Općine Maruševec                                             8.500,00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Udruga gluhih i nagluhih Varaždinske županije                                        1.000,00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Udruga slijepih Varaždinske županije                                                       1.000,00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Udruga “Prijatelji Dvorca Maruševca” Maruševec                                   2.000,00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Lovačko društvo “Fazan” Maruševec                                                        3.500,00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Kuburaška udruga Maruševec                                                                    8.500,00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Udruga žena Jurketinec                                                                              2.000,00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Savez poljoprivrednih udruga Varaždinske županije                                 1.000,00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</w:t>
      </w:r>
      <w:r>
        <w:rPr>
          <w:rFonts w:cs="Times New Roman"/>
          <w:sz w:val="24"/>
          <w:szCs w:val="24"/>
          <w:lang w:val="hr-HR"/>
        </w:rPr>
        <w:t>-  Skuter klub Donje Ladanje                                                                         2.000,00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</w:t>
      </w:r>
      <w:r>
        <w:rPr>
          <w:rFonts w:cs="Times New Roman"/>
          <w:sz w:val="24"/>
          <w:szCs w:val="24"/>
          <w:lang w:val="hr-HR"/>
        </w:rPr>
        <w:t>-  Udruga «Sunce» Ivanec                                                                              1.000,00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</w:t>
      </w:r>
      <w:r>
        <w:rPr>
          <w:rFonts w:cs="Times New Roman"/>
          <w:sz w:val="24"/>
          <w:szCs w:val="24"/>
          <w:lang w:val="hr-HR"/>
        </w:rPr>
        <w:t>-  Moto klub «Vladari cesta» Jurketinec                                                        1.500,00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Članarina LAG „Sjeverozapad“                                                                12.000,00 kn  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Udruga tjelesnih invalida Ivanec                                                                 1.000,00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Udruga „Konj moj prijatelj“                                                                        2.500,00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Paintball udruga Maruševec                                                                        1.000,00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3.  DRUŠTVO CRVENOG KRIŽA                                                              35.000,00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</w:t>
      </w:r>
      <w:r>
        <w:rPr>
          <w:rFonts w:cs="Times New Roman"/>
          <w:sz w:val="24"/>
          <w:szCs w:val="24"/>
          <w:lang w:val="hr-HR"/>
        </w:rPr>
        <w:t>- Hrvatski Crveni križ Gradsko društvo Ivanec                                           35.000,00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</w:t>
      </w:r>
      <w:r>
        <w:rPr>
          <w:rFonts w:cs="Times New Roman"/>
          <w:b/>
          <w:bCs/>
          <w:sz w:val="24"/>
          <w:szCs w:val="24"/>
          <w:lang w:val="hr-HR"/>
        </w:rPr>
        <w:t xml:space="preserve">    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4.  JAVNE POTREBE IZ OBLASTI ŠPORTA                                        108.000,00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</w:t>
      </w:r>
      <w:r>
        <w:rPr>
          <w:rFonts w:cs="Times New Roman"/>
          <w:sz w:val="24"/>
          <w:szCs w:val="24"/>
          <w:lang w:val="hr-HR"/>
        </w:rPr>
        <w:t>- NK “Omladinac” Jurketinec                                                                     29.000,00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Društvo za šport i rekreaciju Općine Maruševec                                      20.000,00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Streljački klub “Metalac” Donje Ladanje                                                   9.500,00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Šahovski klub “Metalac” Donje Ladanje                                                    8.500,00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ŠNK “Rudar 47”                                                                                        41.000,00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5.  JAVNE POTREBE IZ PREDŠKOLSKOG 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ODGOJA                                                                                                  544.000,00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</w:t>
      </w:r>
      <w:r>
        <w:rPr>
          <w:rFonts w:cs="Times New Roman"/>
          <w:sz w:val="24"/>
          <w:szCs w:val="24"/>
          <w:lang w:val="hr-HR"/>
        </w:rPr>
        <w:t>- Dječji vrtić “Maja Pčelica” D. Ladanje                                                   410.000,00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Ostali dječji vrtići                                                                                     115.000,00  kn 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Održavanje predškole – «male škole»                                                        19.000,00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6.  JAVNE POTREBE IZ OBLASTI 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SOCIJALNE SKRBI                                                                               519.000,00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Sufinanciranje prehrane toplog obroka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djece slabog imovinskog stanja u OŠ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“G. Krklec” Maruševec                                                                              25.000,00 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Tekući prijenos sredstava za pomoć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socijalno ugroženim obiteljima                                                                  35.000,00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Pomoć korisnicima Centra za socijalnu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skrb u svezi nabavke ogrijeva                                                                     40.000,00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Stipendije i školarine                                                                                170.000,00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 Financiranje prijevoza učenika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O.Š. «G. Krklec» Maruševec                                                                     170.000,00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Pomoć obiteljima novorođenčadi                                                                  65.000,00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Darovi djeci korisnika Centra za socijalnu skrb                                              3.000,00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Sufinanciranje «škole plivanja» učenika osnovne škole                                 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- Darovi djeci s područja Općine povodom Sv. Nikole                                     6.000,00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7.  JAVNE POTREBE IZ OBLASTI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INFORMIRANJA                                                                                         66.200,00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</w:t>
      </w:r>
      <w:r>
        <w:rPr>
          <w:rFonts w:cs="Times New Roman"/>
          <w:sz w:val="24"/>
          <w:szCs w:val="24"/>
          <w:lang w:val="hr-HR"/>
        </w:rPr>
        <w:t>- Sufinanciranje informativnog programa                                                       35.000,00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izdaci za javna glasila                                                                                   15.000,00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izdavanje i objavljivanje natječaja                                                                15.000,00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- zakup internet stranice                                                                                    1.200,00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>8.  JAVNE POTREBE IZ OBLASTI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VATROGASTVA                                                                                     381.300,00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  <w:lang w:val="hr-HR"/>
        </w:rPr>
        <w:t xml:space="preserve">     - </w:t>
      </w:r>
      <w:r>
        <w:rPr>
          <w:rFonts w:cs="Times New Roman"/>
          <w:sz w:val="24"/>
          <w:szCs w:val="24"/>
          <w:lang w:val="hr-HR"/>
        </w:rPr>
        <w:t xml:space="preserve">Vatrogasna zajednica Općine Maruševec                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za redovnu djelatnost i za nabavku opreme                                             381.300,00  kn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</w:t>
      </w:r>
      <w:r>
        <w:rPr>
          <w:rFonts w:cs="Times New Roman"/>
          <w:b/>
          <w:bCs/>
          <w:sz w:val="24"/>
          <w:szCs w:val="24"/>
          <w:lang w:val="hr-HR"/>
        </w:rPr>
        <w:t>II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Program javnih potreba u 2013. godini financirati će se iz sredstava Proračuna Općine Maruševec za 2013. godinu, a sve ostale potrebe za koje se naknadno utvrdi, da su od interesa za Općinu Maruševec rješavale bi se u datom momentu iz tekuće rezerve Proračuna, kao i iz eventualno drugih izvora financiranja.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Raspodjela i doznaka sredstava iz pojedinih pozicija Proračuna Općine Maruševec za 2013. godinu vrši se na temelju zaključaka općinskog načelnika Općine Maruševec.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</w:t>
      </w: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</w:t>
      </w:r>
      <w:r>
        <w:rPr>
          <w:rFonts w:cs="Times New Roman"/>
          <w:b/>
          <w:bCs/>
          <w:sz w:val="24"/>
          <w:szCs w:val="24"/>
          <w:lang w:val="hr-HR"/>
        </w:rPr>
        <w:t>III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Ovaj se Program javnih potreba primjenjuje u 2013. godini, a njegova realizacija ovisiti će o raspoloživim sredstvima Općine Maruševec i od eventualno dobivenih sredstava Republike Hrvatske i Varaždinske županije.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b/>
          <w:bCs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 </w:t>
      </w:r>
      <w:r>
        <w:rPr>
          <w:rFonts w:cs="Times New Roman"/>
          <w:b/>
          <w:bCs/>
          <w:sz w:val="24"/>
          <w:szCs w:val="24"/>
          <w:lang w:val="hr-HR"/>
        </w:rPr>
        <w:t>IV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Ovaj Program javnih potreba za 2013. godinu objaviti će se u “Službenom vjesniku Varaždinske županije”, a stupa na snagu 01. siječnja 2013. godine.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  PREDSJEDNIK</w:t>
      </w:r>
    </w:p>
    <w:p w:rsidR="0032425D" w:rsidRDefault="0032425D">
      <w:pPr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OPĆINSKOG  VIJEĆA</w:t>
      </w:r>
    </w:p>
    <w:p w:rsidR="0032425D" w:rsidRDefault="0032425D">
      <w:pPr>
        <w:rPr>
          <w:rFonts w:cs="Times New Roman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</w:t>
      </w:r>
      <w:r>
        <w:rPr>
          <w:rFonts w:cs="Times New Roman"/>
          <w:b/>
          <w:bCs/>
          <w:i/>
          <w:iCs/>
          <w:sz w:val="24"/>
          <w:szCs w:val="24"/>
          <w:lang w:val="hr-HR"/>
        </w:rPr>
        <w:t xml:space="preserve"> Dragutin Kišić, oec.</w:t>
      </w:r>
      <w:r>
        <w:rPr>
          <w:rFonts w:cs="Times New Roman"/>
          <w:sz w:val="24"/>
          <w:szCs w:val="24"/>
          <w:lang w:val="hr-HR"/>
        </w:rPr>
        <w:t xml:space="preserve">  </w:t>
      </w:r>
      <w:r>
        <w:rPr>
          <w:rFonts w:cs="Times New Roman"/>
          <w:b/>
          <w:bCs/>
          <w:sz w:val="24"/>
          <w:szCs w:val="24"/>
          <w:lang w:val="hr-HR"/>
        </w:rPr>
        <w:t xml:space="preserve">       </w:t>
      </w:r>
    </w:p>
    <w:p w:rsidR="0032425D" w:rsidRDefault="0032425D">
      <w:pPr>
        <w:rPr>
          <w:rFonts w:cs="Times New Roman"/>
        </w:rPr>
      </w:pPr>
    </w:p>
    <w:sectPr w:rsidR="0032425D" w:rsidSect="0032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5D"/>
    <w:rsid w:val="0032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pPr>
      <w:overflowPunct/>
      <w:autoSpaceDE/>
      <w:autoSpaceDN/>
      <w:adjustRightInd/>
    </w:pPr>
    <w:rPr>
      <w:rFonts w:ascii="Tahoma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1267</Words>
  <Characters>7226</Characters>
  <Application>Microsoft Office Outlook</Application>
  <DocSecurity>0</DocSecurity>
  <Lines>0</Lines>
  <Paragraphs>0</Paragraphs>
  <ScaleCrop>false</ScaleCrop>
  <Company>Marusevec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Opcina</cp:lastModifiedBy>
  <cp:revision>2</cp:revision>
  <dcterms:created xsi:type="dcterms:W3CDTF">2013-01-17T11:05:00Z</dcterms:created>
  <dcterms:modified xsi:type="dcterms:W3CDTF">2013-01-17T11:05:00Z</dcterms:modified>
</cp:coreProperties>
</file>